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6D8A" w14:textId="4015EA4D" w:rsidR="004243A9" w:rsidRDefault="004E68AE" w:rsidP="00916D34">
      <w:pPr>
        <w:tabs>
          <w:tab w:val="left" w:pos="6360"/>
        </w:tabs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6521" wp14:editId="7BC19FDB">
                <wp:simplePos x="0" y="0"/>
                <wp:positionH relativeFrom="margin">
                  <wp:posOffset>1426210</wp:posOffset>
                </wp:positionH>
                <wp:positionV relativeFrom="paragraph">
                  <wp:posOffset>103505</wp:posOffset>
                </wp:positionV>
                <wp:extent cx="3736975" cy="1152525"/>
                <wp:effectExtent l="0" t="0" r="0" b="952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1555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1BCC3B51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050C5950" w14:textId="77777777" w:rsidR="00916D34" w:rsidRPr="00362799" w:rsidRDefault="004E243D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CONSILIUL LOCAL</w:t>
                            </w:r>
                            <w:r w:rsidR="00916D34"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 xml:space="preserve"> JEGĂLIA</w:t>
                            </w:r>
                          </w:p>
                          <w:p w14:paraId="45CAFF18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17A91BEE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4DA135A1" w14:textId="77777777" w:rsidR="00916D34" w:rsidRDefault="00916D34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86521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12.3pt;margin-top:8.15pt;width:294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CT5cx63QAAAAoBAAAPAAAAZHJzL2Rvd25yZXYueG1sTI/BToNAEIbvJr7DZky82QVqkFKW&#10;xhC9mWhrjdcBtiyRnSXstuDbO570OPN/+eebYrfYQVz05HtHCuJVBEJT49qeOgXH9+e7DIQPSC0O&#10;jrSCb+1hV15fFZi3bqa9vhxCJ7iEfI4KTAhjLqVvjLboV27UxNnJTRYDj1Mn2wlnLreDTKIolRZ7&#10;4gsGR10Z3XwdzlbBE85vaHx1ejliXUUmoQ/z+qnU7c3yuAUR9BL+YPjVZ3Uo2al2Z2q9GBQkyX3K&#10;KAfpGgQDWbyOQdS82DxkIMtC/n+h/AEAAP//AwBQSwECLQAUAAYACAAAACEAtoM4kv4AAADhAQAA&#10;EwAAAAAAAAAAAAAAAAAAAAAAW0NvbnRlbnRfVHlwZXNdLnhtbFBLAQItABQABgAIAAAAIQA4/SH/&#10;1gAAAJQBAAALAAAAAAAAAAAAAAAAAC8BAABfcmVscy8ucmVsc1BLAQItABQABgAIAAAAIQDtZvSz&#10;EQIAACAEAAAOAAAAAAAAAAAAAAAAAC4CAABkcnMvZTJvRG9jLnhtbFBLAQItABQABgAIAAAAIQCT&#10;5cx63QAAAAoBAAAPAAAAAAAAAAAAAAAAAGsEAABkcnMvZG93bnJldi54bWxQSwUGAAAAAAQABADz&#10;AAAAdQUAAAAA&#10;" strokeweight=".18mm">
                <v:textbox inset="2.63mm,1.36mm,2.63mm,1.36mm">
                  <w:txbxContent>
                    <w:p w14:paraId="60F11555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1BCC3B51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050C5950" w14:textId="77777777" w:rsidR="00916D34" w:rsidRPr="00362799" w:rsidRDefault="004E243D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</w:rPr>
                        <w:t>CONSILIUL LOCAL</w:t>
                      </w:r>
                      <w:r w:rsidR="00916D34" w:rsidRPr="00362799">
                        <w:rPr>
                          <w:rFonts w:ascii="Tahoma" w:hAnsi="Tahoma" w:cs="Tahoma"/>
                          <w:b/>
                          <w:iCs/>
                        </w:rPr>
                        <w:t xml:space="preserve"> JEGĂLIA</w:t>
                      </w:r>
                    </w:p>
                    <w:p w14:paraId="45CAFF18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17A91BEE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4DA135A1" w14:textId="77777777" w:rsidR="00916D34" w:rsidRDefault="00916D34" w:rsidP="00916D34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D34" w:rsidRPr="00916D34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345C6FCA" wp14:editId="52CAFB5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D77">
        <w:tab/>
      </w:r>
      <w:r>
        <w:t xml:space="preserve">                                    </w:t>
      </w:r>
      <w:r w:rsidR="00F15D77">
        <w:t xml:space="preserve">             </w:t>
      </w:r>
      <w:r w:rsidR="00916D34" w:rsidRPr="00916D34">
        <w:rPr>
          <w:noProof/>
          <w:lang w:eastAsia="ro-RO"/>
        </w:rPr>
        <w:drawing>
          <wp:inline distT="0" distB="0" distL="0" distR="0" wp14:anchorId="0CEB1A5B" wp14:editId="325EC876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27021B" w14:textId="1225B9BC" w:rsidR="004E243D" w:rsidRDefault="00916D34" w:rsidP="00916D34">
      <w:pPr>
        <w:tabs>
          <w:tab w:val="left" w:pos="6360"/>
        </w:tabs>
        <w:spacing w:line="240" w:lineRule="auto"/>
        <w:rPr>
          <w:b/>
        </w:rPr>
      </w:pPr>
      <w:r w:rsidRPr="00916D34">
        <w:rPr>
          <w:b/>
        </w:rPr>
        <w:t>____________________________________________________________________________________________</w:t>
      </w:r>
    </w:p>
    <w:p w14:paraId="54E0CEAE" w14:textId="77777777" w:rsidR="005B1E3B" w:rsidRDefault="005B1E3B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  <w:bookmarkStart w:id="0" w:name="_Hlk83119904"/>
    </w:p>
    <w:p w14:paraId="01B4F9A1" w14:textId="77777777" w:rsidR="00AA4A82" w:rsidRDefault="00AA4A82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047E828C" w14:textId="77777777" w:rsidR="00D751E1" w:rsidRDefault="00D751E1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5B887769" w14:textId="33A826AF" w:rsidR="004E243D" w:rsidRPr="006F7DC8" w:rsidRDefault="004E243D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H O T </w:t>
      </w:r>
      <w:r w:rsidR="00D73B6E">
        <w:rPr>
          <w:rFonts w:ascii="Tahoma" w:hAnsi="Tahoma" w:cs="Tahoma"/>
          <w:b/>
          <w:sz w:val="24"/>
          <w:szCs w:val="24"/>
          <w:u w:val="single"/>
          <w:lang w:val="en-US"/>
        </w:rPr>
        <w:t>Ă</w:t>
      </w: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</w:t>
      </w:r>
      <w:r w:rsidR="00D73B6E">
        <w:rPr>
          <w:rFonts w:ascii="Tahoma" w:hAnsi="Tahoma" w:cs="Tahoma"/>
          <w:b/>
          <w:sz w:val="24"/>
          <w:szCs w:val="24"/>
          <w:u w:val="single"/>
          <w:lang w:val="en-US"/>
        </w:rPr>
        <w:t>Â</w:t>
      </w: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E</w:t>
      </w:r>
    </w:p>
    <w:p w14:paraId="46937C58" w14:textId="77777777" w:rsidR="004B19CA" w:rsidRPr="00C825FC" w:rsidRDefault="004B19CA" w:rsidP="004B19C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privind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desemnarea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reprezentanților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Consiliului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local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</w:t>
      </w:r>
    </w:p>
    <w:p w14:paraId="23162984" w14:textId="77777777" w:rsidR="004B19CA" w:rsidRPr="00C825FC" w:rsidRDefault="004B19CA" w:rsidP="004B19C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Consiliul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administrație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al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Școlii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Gimnaziale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nr. 1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Jegălia</w:t>
      </w:r>
      <w:proofErr w:type="spellEnd"/>
    </w:p>
    <w:p w14:paraId="244375DC" w14:textId="77777777" w:rsidR="004B19CA" w:rsidRDefault="004B19CA" w:rsidP="004B19C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5F5015BE" w14:textId="77777777" w:rsidR="00D751E1" w:rsidRPr="00C825FC" w:rsidRDefault="00D751E1" w:rsidP="004B19C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4B0D48A5" w14:textId="77777777" w:rsidR="004B19CA" w:rsidRDefault="004B19CA" w:rsidP="004B19CA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57A8C5F8" w14:textId="09405BA0" w:rsidR="004B19CA" w:rsidRPr="00C872D6" w:rsidRDefault="004B19CA" w:rsidP="004B19C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            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Consiliul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local al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comunei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Jegălia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judeţul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Călăraşi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întrunit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şedinţă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ordinară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72D6">
        <w:rPr>
          <w:rFonts w:ascii="Tahoma" w:hAnsi="Tahoma" w:cs="Tahoma"/>
          <w:b/>
          <w:sz w:val="24"/>
          <w:szCs w:val="24"/>
          <w:lang w:val="en-US"/>
        </w:rPr>
        <w:t>ziua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r w:rsidR="00D751E1">
        <w:rPr>
          <w:rFonts w:ascii="Tahoma" w:hAnsi="Tahoma" w:cs="Tahoma"/>
          <w:b/>
          <w:sz w:val="24"/>
          <w:szCs w:val="24"/>
          <w:lang w:val="en-US"/>
        </w:rPr>
        <w:t>1</w:t>
      </w:r>
      <w:r w:rsidR="00C45F33">
        <w:rPr>
          <w:rFonts w:ascii="Tahoma" w:hAnsi="Tahoma" w:cs="Tahoma"/>
          <w:b/>
          <w:sz w:val="24"/>
          <w:szCs w:val="24"/>
          <w:lang w:val="en-US"/>
        </w:rPr>
        <w:t>8</w:t>
      </w:r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816AE4">
        <w:rPr>
          <w:rFonts w:ascii="Tahoma" w:hAnsi="Tahoma" w:cs="Tahoma"/>
          <w:b/>
          <w:sz w:val="24"/>
          <w:szCs w:val="24"/>
          <w:lang w:val="en-US"/>
        </w:rPr>
        <w:t>septe</w:t>
      </w:r>
      <w:r>
        <w:rPr>
          <w:rFonts w:ascii="Tahoma" w:hAnsi="Tahoma" w:cs="Tahoma"/>
          <w:b/>
          <w:sz w:val="24"/>
          <w:szCs w:val="24"/>
          <w:lang w:val="en-US"/>
        </w:rPr>
        <w:t>mbrie</w:t>
      </w:r>
      <w:proofErr w:type="spellEnd"/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 20</w:t>
      </w:r>
      <w:r>
        <w:rPr>
          <w:rFonts w:ascii="Tahoma" w:hAnsi="Tahoma" w:cs="Tahoma"/>
          <w:b/>
          <w:sz w:val="24"/>
          <w:szCs w:val="24"/>
          <w:lang w:val="en-US"/>
        </w:rPr>
        <w:t>2</w:t>
      </w:r>
      <w:r w:rsidR="00C45F33">
        <w:rPr>
          <w:rFonts w:ascii="Tahoma" w:hAnsi="Tahoma" w:cs="Tahoma"/>
          <w:b/>
          <w:sz w:val="24"/>
          <w:szCs w:val="24"/>
          <w:lang w:val="en-US"/>
        </w:rPr>
        <w:t>4</w:t>
      </w:r>
      <w:proofErr w:type="gramEnd"/>
      <w:r w:rsidRPr="00C872D6"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00BFA7BE" w14:textId="77777777" w:rsidR="004B19CA" w:rsidRPr="00C825FC" w:rsidRDefault="004B19CA" w:rsidP="004B19C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C825FC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   </w:t>
      </w:r>
      <w:proofErr w:type="spellStart"/>
      <w:r w:rsidRPr="00C825FC">
        <w:rPr>
          <w:rFonts w:ascii="Tahoma" w:hAnsi="Tahoma" w:cs="Tahoma"/>
          <w:b/>
          <w:bCs/>
          <w:sz w:val="24"/>
          <w:szCs w:val="24"/>
          <w:lang w:val="fr-FR"/>
        </w:rPr>
        <w:t>Având</w:t>
      </w:r>
      <w:proofErr w:type="spellEnd"/>
      <w:r w:rsidRPr="00C825FC">
        <w:rPr>
          <w:rFonts w:ascii="Tahoma" w:hAnsi="Tahoma" w:cs="Tahoma"/>
          <w:b/>
          <w:bCs/>
          <w:sz w:val="24"/>
          <w:szCs w:val="24"/>
          <w:lang w:val="fr-FR"/>
        </w:rPr>
        <w:t xml:space="preserve"> în </w:t>
      </w:r>
      <w:proofErr w:type="spellStart"/>
      <w:r w:rsidRPr="00C825FC">
        <w:rPr>
          <w:rFonts w:ascii="Tahoma" w:hAnsi="Tahoma" w:cs="Tahoma"/>
          <w:b/>
          <w:bCs/>
          <w:sz w:val="24"/>
          <w:szCs w:val="24"/>
          <w:lang w:val="fr-FR"/>
        </w:rPr>
        <w:t>vedere</w:t>
      </w:r>
      <w:proofErr w:type="spellEnd"/>
      <w:r w:rsidRPr="00C825FC">
        <w:rPr>
          <w:rFonts w:ascii="Tahoma" w:hAnsi="Tahoma" w:cs="Tahoma"/>
          <w:b/>
          <w:bCs/>
          <w:sz w:val="24"/>
          <w:szCs w:val="24"/>
          <w:lang w:val="fr-FR"/>
        </w:rPr>
        <w:t> :</w:t>
      </w:r>
    </w:p>
    <w:p w14:paraId="458FC215" w14:textId="618FBD2F" w:rsidR="004B19CA" w:rsidRPr="00C825FC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C825FC">
        <w:rPr>
          <w:rFonts w:ascii="Tahoma" w:hAnsi="Tahoma" w:cs="Tahoma"/>
          <w:sz w:val="24"/>
          <w:szCs w:val="24"/>
          <w:lang w:val="en-US"/>
        </w:rPr>
        <w:t xml:space="preserve"> 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referatul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aprobare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nr. </w:t>
      </w:r>
      <w:r w:rsidR="005B1E3B">
        <w:rPr>
          <w:rFonts w:ascii="Tahoma" w:hAnsi="Tahoma" w:cs="Tahoma"/>
          <w:sz w:val="24"/>
          <w:szCs w:val="24"/>
          <w:lang w:val="en-US"/>
        </w:rPr>
        <w:t>5</w:t>
      </w:r>
      <w:r w:rsidR="00C45F33">
        <w:rPr>
          <w:rFonts w:ascii="Tahoma" w:hAnsi="Tahoma" w:cs="Tahoma"/>
          <w:sz w:val="24"/>
          <w:szCs w:val="24"/>
          <w:lang w:val="en-US"/>
        </w:rPr>
        <w:t>312</w:t>
      </w:r>
      <w:r w:rsidRPr="00C825FC">
        <w:rPr>
          <w:rFonts w:ascii="Tahoma" w:hAnsi="Tahoma" w:cs="Tahoma"/>
          <w:sz w:val="24"/>
          <w:szCs w:val="24"/>
          <w:lang w:val="en-US"/>
        </w:rPr>
        <w:t>/</w:t>
      </w:r>
      <w:r w:rsidR="00D751E1">
        <w:rPr>
          <w:rFonts w:ascii="Tahoma" w:hAnsi="Tahoma" w:cs="Tahoma"/>
          <w:sz w:val="24"/>
          <w:szCs w:val="24"/>
          <w:lang w:val="en-US"/>
        </w:rPr>
        <w:t>0</w:t>
      </w:r>
      <w:r w:rsidR="00C45F33">
        <w:rPr>
          <w:rFonts w:ascii="Tahoma" w:hAnsi="Tahoma" w:cs="Tahoma"/>
          <w:sz w:val="24"/>
          <w:szCs w:val="24"/>
          <w:lang w:val="en-US"/>
        </w:rPr>
        <w:t>5</w:t>
      </w:r>
      <w:r w:rsidRPr="00C825FC">
        <w:rPr>
          <w:rFonts w:ascii="Tahoma" w:hAnsi="Tahoma" w:cs="Tahoma"/>
          <w:sz w:val="24"/>
          <w:szCs w:val="24"/>
          <w:lang w:val="en-US"/>
        </w:rPr>
        <w:t>.</w:t>
      </w:r>
      <w:r w:rsidR="00816AE4">
        <w:rPr>
          <w:rFonts w:ascii="Tahoma" w:hAnsi="Tahoma" w:cs="Tahoma"/>
          <w:sz w:val="24"/>
          <w:szCs w:val="24"/>
          <w:lang w:val="en-US"/>
        </w:rPr>
        <w:t>09</w:t>
      </w:r>
      <w:r w:rsidRPr="00C825F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C45F33">
        <w:rPr>
          <w:rFonts w:ascii="Tahoma" w:hAnsi="Tahoma" w:cs="Tahoma"/>
          <w:sz w:val="24"/>
          <w:szCs w:val="24"/>
          <w:lang w:val="en-US"/>
        </w:rPr>
        <w:t>4</w:t>
      </w:r>
      <w:r w:rsidRPr="00C825FC">
        <w:rPr>
          <w:rFonts w:ascii="Tahoma" w:hAnsi="Tahoma" w:cs="Tahoma"/>
          <w:sz w:val="24"/>
          <w:szCs w:val="24"/>
          <w:lang w:val="en-US"/>
        </w:rPr>
        <w:t xml:space="preserve"> a</w:t>
      </w:r>
      <w:r>
        <w:rPr>
          <w:rFonts w:ascii="Tahoma" w:hAnsi="Tahoma" w:cs="Tahoma"/>
          <w:sz w:val="24"/>
          <w:szCs w:val="24"/>
          <w:lang w:val="en-US"/>
        </w:rPr>
        <w:t>l</w:t>
      </w:r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dlui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Vasile Aurel,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primarul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prin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 care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propune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adoptarea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unei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hotărâri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desemnarea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reprezentanților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local </w:t>
      </w:r>
      <w:proofErr w:type="spellStart"/>
      <w:proofErr w:type="gramStart"/>
      <w:r w:rsidRPr="00C825FC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Consiliul</w:t>
      </w:r>
      <w:proofErr w:type="spellEnd"/>
      <w:proofErr w:type="gramEnd"/>
      <w:r w:rsidRPr="00C825FC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administrație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Școlii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Gimnaziale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nr. 1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>;</w:t>
      </w:r>
    </w:p>
    <w:p w14:paraId="37158AA1" w14:textId="79457E06" w:rsidR="004B19CA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C825FC">
        <w:rPr>
          <w:rFonts w:ascii="Tahoma" w:hAnsi="Tahoma" w:cs="Tahoma"/>
          <w:sz w:val="24"/>
          <w:szCs w:val="24"/>
          <w:lang w:val="en-US"/>
        </w:rPr>
        <w:t xml:space="preserve">            </w:t>
      </w:r>
      <w:r w:rsidRPr="00C825FC">
        <w:rPr>
          <w:rFonts w:ascii="Tahoma" w:hAnsi="Tahoma" w:cs="Tahoma"/>
          <w:sz w:val="24"/>
          <w:szCs w:val="24"/>
          <w:lang w:val="fr-FR"/>
        </w:rPr>
        <w:t xml:space="preserve">-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raportul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fr-FR"/>
        </w:rPr>
        <w:t>specialitate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  nr</w:t>
      </w:r>
      <w:proofErr w:type="gramEnd"/>
      <w:r w:rsidRPr="00C825FC">
        <w:rPr>
          <w:rFonts w:ascii="Tahoma" w:hAnsi="Tahoma" w:cs="Tahoma"/>
          <w:sz w:val="24"/>
          <w:szCs w:val="24"/>
          <w:lang w:val="fr-FR"/>
        </w:rPr>
        <w:t xml:space="preserve">. </w:t>
      </w:r>
      <w:r w:rsidR="005B1E3B">
        <w:rPr>
          <w:rFonts w:ascii="Tahoma" w:hAnsi="Tahoma" w:cs="Tahoma"/>
          <w:sz w:val="24"/>
          <w:szCs w:val="24"/>
          <w:lang w:val="fr-FR"/>
        </w:rPr>
        <w:t>5</w:t>
      </w:r>
      <w:r w:rsidR="00C45F33">
        <w:rPr>
          <w:rFonts w:ascii="Tahoma" w:hAnsi="Tahoma" w:cs="Tahoma"/>
          <w:sz w:val="24"/>
          <w:szCs w:val="24"/>
          <w:lang w:val="fr-FR"/>
        </w:rPr>
        <w:t>313</w:t>
      </w:r>
      <w:r w:rsidRPr="00C825FC">
        <w:rPr>
          <w:rFonts w:ascii="Tahoma" w:hAnsi="Tahoma" w:cs="Tahoma"/>
          <w:sz w:val="24"/>
          <w:szCs w:val="24"/>
          <w:lang w:val="fr-FR"/>
        </w:rPr>
        <w:t>/</w:t>
      </w:r>
      <w:r w:rsidR="00D751E1">
        <w:rPr>
          <w:rFonts w:ascii="Tahoma" w:hAnsi="Tahoma" w:cs="Tahoma"/>
          <w:sz w:val="24"/>
          <w:szCs w:val="24"/>
          <w:lang w:val="fr-FR"/>
        </w:rPr>
        <w:t>0</w:t>
      </w:r>
      <w:r w:rsidR="00C45F33">
        <w:rPr>
          <w:rFonts w:ascii="Tahoma" w:hAnsi="Tahoma" w:cs="Tahoma"/>
          <w:sz w:val="24"/>
          <w:szCs w:val="24"/>
          <w:lang w:val="fr-FR"/>
        </w:rPr>
        <w:t>5</w:t>
      </w:r>
      <w:r w:rsidRPr="00C825FC">
        <w:rPr>
          <w:rFonts w:ascii="Tahoma" w:hAnsi="Tahoma" w:cs="Tahoma"/>
          <w:sz w:val="24"/>
          <w:szCs w:val="24"/>
          <w:lang w:val="fr-FR"/>
        </w:rPr>
        <w:t>.</w:t>
      </w:r>
      <w:r w:rsidR="00816AE4">
        <w:rPr>
          <w:rFonts w:ascii="Tahoma" w:hAnsi="Tahoma" w:cs="Tahoma"/>
          <w:sz w:val="24"/>
          <w:szCs w:val="24"/>
          <w:lang w:val="fr-FR"/>
        </w:rPr>
        <w:t>09</w:t>
      </w:r>
      <w:r w:rsidRPr="00C825FC">
        <w:rPr>
          <w:rFonts w:ascii="Tahoma" w:hAnsi="Tahoma" w:cs="Tahoma"/>
          <w:sz w:val="24"/>
          <w:szCs w:val="24"/>
          <w:lang w:val="fr-FR"/>
        </w:rPr>
        <w:t>.20</w:t>
      </w:r>
      <w:r>
        <w:rPr>
          <w:rFonts w:ascii="Tahoma" w:hAnsi="Tahoma" w:cs="Tahoma"/>
          <w:sz w:val="24"/>
          <w:szCs w:val="24"/>
          <w:lang w:val="fr-FR"/>
        </w:rPr>
        <w:t>2</w:t>
      </w:r>
      <w:r w:rsidR="00C45F33">
        <w:rPr>
          <w:rFonts w:ascii="Tahoma" w:hAnsi="Tahoma" w:cs="Tahoma"/>
          <w:sz w:val="24"/>
          <w:szCs w:val="24"/>
          <w:lang w:val="fr-FR"/>
        </w:rPr>
        <w:t>4</w:t>
      </w:r>
      <w:r w:rsidRPr="00C825FC"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dlui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 Radu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Nelu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C825FC">
        <w:rPr>
          <w:rFonts w:ascii="Tahoma" w:hAnsi="Tahoma" w:cs="Tahoma"/>
          <w:sz w:val="24"/>
          <w:szCs w:val="24"/>
          <w:lang w:val="fr-FR"/>
        </w:rPr>
        <w:t>secretarul</w:t>
      </w:r>
      <w:proofErr w:type="spellEnd"/>
      <w:r w:rsidRPr="00C825F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general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proofErr w:type="gramStart"/>
      <w:r w:rsidRPr="00C825FC">
        <w:rPr>
          <w:rFonts w:ascii="Tahoma" w:hAnsi="Tahoma" w:cs="Tahoma"/>
          <w:sz w:val="24"/>
          <w:szCs w:val="24"/>
          <w:lang w:val="fr-FR"/>
        </w:rPr>
        <w:t>comunei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;</w:t>
      </w:r>
      <w:proofErr w:type="gramEnd"/>
    </w:p>
    <w:p w14:paraId="4A7A65B0" w14:textId="4FD69964" w:rsidR="00816AE4" w:rsidRDefault="00816AE4" w:rsidP="00816AE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 </w:t>
      </w:r>
      <w:r w:rsidRPr="00C825FC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nr. </w:t>
      </w:r>
      <w:r w:rsidR="005B1E3B">
        <w:rPr>
          <w:rFonts w:ascii="Tahoma" w:hAnsi="Tahoma" w:cs="Tahoma"/>
          <w:sz w:val="24"/>
          <w:szCs w:val="24"/>
          <w:lang w:val="en-US"/>
        </w:rPr>
        <w:t>1</w:t>
      </w:r>
      <w:r w:rsidR="00C45F33">
        <w:rPr>
          <w:rFonts w:ascii="Tahoma" w:hAnsi="Tahoma" w:cs="Tahoma"/>
          <w:sz w:val="24"/>
          <w:szCs w:val="24"/>
          <w:lang w:val="en-US"/>
        </w:rPr>
        <w:t>062</w:t>
      </w:r>
      <w:r w:rsidRPr="00C825FC">
        <w:rPr>
          <w:rFonts w:ascii="Tahoma" w:hAnsi="Tahoma" w:cs="Tahoma"/>
          <w:sz w:val="24"/>
          <w:szCs w:val="24"/>
          <w:lang w:val="en-US"/>
        </w:rPr>
        <w:t>/</w:t>
      </w:r>
      <w:r w:rsidR="00D751E1">
        <w:rPr>
          <w:rFonts w:ascii="Tahoma" w:hAnsi="Tahoma" w:cs="Tahoma"/>
          <w:sz w:val="24"/>
          <w:szCs w:val="24"/>
          <w:lang w:val="en-US"/>
        </w:rPr>
        <w:t>0</w:t>
      </w:r>
      <w:r w:rsidR="00C45F33">
        <w:rPr>
          <w:rFonts w:ascii="Tahoma" w:hAnsi="Tahoma" w:cs="Tahoma"/>
          <w:sz w:val="24"/>
          <w:szCs w:val="24"/>
          <w:lang w:val="en-US"/>
        </w:rPr>
        <w:t>4</w:t>
      </w:r>
      <w:r w:rsidRPr="00C825FC">
        <w:rPr>
          <w:rFonts w:ascii="Tahoma" w:hAnsi="Tahoma" w:cs="Tahoma"/>
          <w:sz w:val="24"/>
          <w:szCs w:val="24"/>
          <w:lang w:val="en-US"/>
        </w:rPr>
        <w:t>.09.20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C45F33">
        <w:rPr>
          <w:rFonts w:ascii="Tahoma" w:hAnsi="Tahoma" w:cs="Tahoma"/>
          <w:sz w:val="24"/>
          <w:szCs w:val="24"/>
          <w:lang w:val="en-US"/>
        </w:rPr>
        <w:t>4</w:t>
      </w:r>
      <w:r w:rsidRPr="00C825FC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Școlii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Gimnaziale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nr. 1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înregistrată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Primăria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sub nr. </w:t>
      </w:r>
      <w:r w:rsidR="005B1E3B">
        <w:rPr>
          <w:rFonts w:ascii="Tahoma" w:hAnsi="Tahoma" w:cs="Tahoma"/>
          <w:sz w:val="24"/>
          <w:szCs w:val="24"/>
          <w:lang w:val="en-US"/>
        </w:rPr>
        <w:t>5</w:t>
      </w:r>
      <w:r w:rsidR="00C45F33">
        <w:rPr>
          <w:rFonts w:ascii="Tahoma" w:hAnsi="Tahoma" w:cs="Tahoma"/>
          <w:sz w:val="24"/>
          <w:szCs w:val="24"/>
          <w:lang w:val="en-US"/>
        </w:rPr>
        <w:t>310</w:t>
      </w:r>
      <w:r w:rsidRPr="00C825FC">
        <w:rPr>
          <w:rFonts w:ascii="Tahoma" w:hAnsi="Tahoma" w:cs="Tahoma"/>
          <w:sz w:val="24"/>
          <w:szCs w:val="24"/>
          <w:lang w:val="en-US"/>
        </w:rPr>
        <w:t>/</w:t>
      </w:r>
      <w:r w:rsidR="00D751E1">
        <w:rPr>
          <w:rFonts w:ascii="Tahoma" w:hAnsi="Tahoma" w:cs="Tahoma"/>
          <w:sz w:val="24"/>
          <w:szCs w:val="24"/>
          <w:lang w:val="en-US"/>
        </w:rPr>
        <w:t>0</w:t>
      </w:r>
      <w:r w:rsidR="00C45F33">
        <w:rPr>
          <w:rFonts w:ascii="Tahoma" w:hAnsi="Tahoma" w:cs="Tahoma"/>
          <w:sz w:val="24"/>
          <w:szCs w:val="24"/>
          <w:lang w:val="en-US"/>
        </w:rPr>
        <w:t>5</w:t>
      </w:r>
      <w:r w:rsidRPr="00C825FC">
        <w:rPr>
          <w:rFonts w:ascii="Tahoma" w:hAnsi="Tahoma" w:cs="Tahoma"/>
          <w:sz w:val="24"/>
          <w:szCs w:val="24"/>
          <w:lang w:val="en-US"/>
        </w:rPr>
        <w:t>.09.20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C45F33">
        <w:rPr>
          <w:rFonts w:ascii="Tahoma" w:hAnsi="Tahoma" w:cs="Tahoma"/>
          <w:sz w:val="24"/>
          <w:szCs w:val="24"/>
          <w:lang w:val="en-US"/>
        </w:rPr>
        <w:t>4</w:t>
      </w:r>
      <w:r w:rsidRPr="00C825FC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care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solicită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desemnarea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reprezentanților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local </w:t>
      </w:r>
      <w:proofErr w:type="spellStart"/>
      <w:proofErr w:type="gramStart"/>
      <w:r w:rsidRPr="00C825FC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Consiliul</w:t>
      </w:r>
      <w:proofErr w:type="spellEnd"/>
      <w:proofErr w:type="gramEnd"/>
      <w:r w:rsidRPr="00C825FC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administrație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Școlii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Gimnaziale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nr. 1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>;</w:t>
      </w:r>
    </w:p>
    <w:p w14:paraId="02E546A6" w14:textId="33BD29E2" w:rsidR="005B1E3B" w:rsidRPr="005075DC" w:rsidRDefault="005B1E3B" w:rsidP="005B1E3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5075DC">
        <w:rPr>
          <w:rFonts w:ascii="Tahoma" w:hAnsi="Tahoma" w:cs="Tahoma"/>
          <w:sz w:val="24"/>
          <w:szCs w:val="24"/>
          <w:lang w:val="fr-FR"/>
        </w:rPr>
        <w:t xml:space="preserve">          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al </w:t>
      </w:r>
      <w:bookmarkStart w:id="1" w:name="_Hlk59005298"/>
      <w:r w:rsidRPr="00F32860">
        <w:rPr>
          <w:rFonts w:ascii="Tahoma" w:hAnsi="Tahoma" w:cs="Tahoma"/>
          <w:sz w:val="24"/>
          <w:szCs w:val="24"/>
        </w:rPr>
        <w:t xml:space="preserve">Comisiei juridică și de disciplină </w:t>
      </w:r>
      <w:bookmarkEnd w:id="1"/>
      <w:r w:rsidRPr="005075DC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C45F33">
        <w:rPr>
          <w:rFonts w:ascii="Tahoma" w:hAnsi="Tahoma" w:cs="Tahoma"/>
          <w:sz w:val="24"/>
          <w:szCs w:val="24"/>
          <w:lang w:val="en-US"/>
        </w:rPr>
        <w:t>9</w:t>
      </w:r>
      <w:r>
        <w:rPr>
          <w:rFonts w:ascii="Tahoma" w:hAnsi="Tahoma" w:cs="Tahoma"/>
          <w:sz w:val="24"/>
          <w:szCs w:val="24"/>
          <w:lang w:val="en-US"/>
        </w:rPr>
        <w:t>7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 w:rsidR="00D751E1">
        <w:rPr>
          <w:rFonts w:ascii="Tahoma" w:hAnsi="Tahoma" w:cs="Tahoma"/>
          <w:sz w:val="24"/>
          <w:szCs w:val="24"/>
          <w:lang w:val="en-US"/>
        </w:rPr>
        <w:t>1</w:t>
      </w:r>
      <w:r w:rsidR="00C45F33">
        <w:rPr>
          <w:rFonts w:ascii="Tahoma" w:hAnsi="Tahoma" w:cs="Tahoma"/>
          <w:sz w:val="24"/>
          <w:szCs w:val="24"/>
          <w:lang w:val="en-US"/>
        </w:rPr>
        <w:t>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09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C45F33">
        <w:rPr>
          <w:rFonts w:ascii="Tahoma" w:hAnsi="Tahoma" w:cs="Tahoma"/>
          <w:sz w:val="24"/>
          <w:szCs w:val="24"/>
          <w:lang w:val="en-US"/>
        </w:rPr>
        <w:t>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30D3F951" w14:textId="4D87A618" w:rsidR="005B1E3B" w:rsidRDefault="005B1E3B" w:rsidP="005B1E3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          - avizul favorabil al </w:t>
      </w:r>
      <w:r w:rsidRPr="005075DC">
        <w:rPr>
          <w:rFonts w:ascii="Tahoma" w:hAnsi="Tahoma" w:cs="Tahoma"/>
          <w:sz w:val="24"/>
          <w:szCs w:val="24"/>
        </w:rPr>
        <w:t>Comisiei de</w:t>
      </w:r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nr. </w:t>
      </w:r>
      <w:r w:rsidR="00C45F33">
        <w:rPr>
          <w:rFonts w:ascii="Tahoma" w:hAnsi="Tahoma" w:cs="Tahoma"/>
          <w:sz w:val="24"/>
          <w:szCs w:val="24"/>
          <w:lang w:val="en-US"/>
        </w:rPr>
        <w:t>73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 w:rsidR="00D751E1">
        <w:rPr>
          <w:rFonts w:ascii="Tahoma" w:hAnsi="Tahoma" w:cs="Tahoma"/>
          <w:sz w:val="24"/>
          <w:szCs w:val="24"/>
          <w:lang w:val="en-US"/>
        </w:rPr>
        <w:t>1</w:t>
      </w:r>
      <w:r w:rsidR="00C45F33">
        <w:rPr>
          <w:rFonts w:ascii="Tahoma" w:hAnsi="Tahoma" w:cs="Tahoma"/>
          <w:sz w:val="24"/>
          <w:szCs w:val="24"/>
          <w:lang w:val="en-US"/>
        </w:rPr>
        <w:t>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09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C45F33">
        <w:rPr>
          <w:rFonts w:ascii="Tahoma" w:hAnsi="Tahoma" w:cs="Tahoma"/>
          <w:sz w:val="24"/>
          <w:szCs w:val="24"/>
          <w:lang w:val="en-US"/>
        </w:rPr>
        <w:t>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4F1055F2" w14:textId="0788B04C" w:rsidR="005B1E3B" w:rsidRDefault="005B1E3B" w:rsidP="005B1E3B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  <w:r w:rsidRPr="003A1F79">
        <w:rPr>
          <w:rFonts w:ascii="Tahoma" w:hAnsi="Tahoma" w:cs="Tahoma"/>
          <w:sz w:val="24"/>
          <w:szCs w:val="24"/>
          <w:lang w:val="fr-FR"/>
        </w:rPr>
        <w:t xml:space="preserve">           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3A1F79">
        <w:rPr>
          <w:rFonts w:ascii="Tahoma" w:hAnsi="Tahoma" w:cs="Tahoma"/>
          <w:sz w:val="24"/>
          <w:szCs w:val="24"/>
        </w:rPr>
        <w:t>Comisiei de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 </w:t>
      </w:r>
      <w:r w:rsidRPr="003A1F79">
        <w:rPr>
          <w:rFonts w:ascii="Tahoma" w:hAnsi="Tahoma" w:cs="Tahoma"/>
          <w:sz w:val="24"/>
          <w:szCs w:val="24"/>
        </w:rPr>
        <w:t xml:space="preserve">învățământ, sănătate și </w:t>
      </w:r>
      <w:proofErr w:type="gramStart"/>
      <w:r w:rsidRPr="003A1F79">
        <w:rPr>
          <w:rFonts w:ascii="Tahoma" w:hAnsi="Tahoma" w:cs="Tahoma"/>
          <w:sz w:val="24"/>
          <w:szCs w:val="24"/>
        </w:rPr>
        <w:t>familie ,</w:t>
      </w:r>
      <w:proofErr w:type="gramEnd"/>
      <w:r w:rsidRPr="003A1F79">
        <w:rPr>
          <w:rFonts w:ascii="Tahoma" w:hAnsi="Tahoma" w:cs="Tahoma"/>
          <w:sz w:val="24"/>
          <w:szCs w:val="24"/>
        </w:rPr>
        <w:t xml:space="preserve"> activități social – culturale, </w:t>
      </w:r>
      <w:r w:rsidRPr="00D835A7">
        <w:rPr>
          <w:rFonts w:ascii="Tahoma" w:hAnsi="Tahoma" w:cs="Tahoma"/>
          <w:sz w:val="24"/>
          <w:szCs w:val="24"/>
        </w:rPr>
        <w:t xml:space="preserve">culte,  muncă și  protecţie socială, protecție copii, tineret și sport </w:t>
      </w:r>
      <w:r w:rsidRPr="00D835A7">
        <w:rPr>
          <w:rFonts w:ascii="Tahoma" w:hAnsi="Tahoma" w:cs="Tahoma"/>
          <w:sz w:val="24"/>
          <w:szCs w:val="24"/>
          <w:lang w:val="fr-FR"/>
        </w:rPr>
        <w:t xml:space="preserve">nr. </w:t>
      </w:r>
      <w:r w:rsidR="00C45F33">
        <w:rPr>
          <w:rFonts w:ascii="Tahoma" w:hAnsi="Tahoma" w:cs="Tahoma"/>
          <w:sz w:val="24"/>
          <w:szCs w:val="24"/>
          <w:lang w:val="fr-FR"/>
        </w:rPr>
        <w:t>82</w:t>
      </w:r>
      <w:r w:rsidRPr="00D835A7">
        <w:rPr>
          <w:rFonts w:ascii="Tahoma" w:hAnsi="Tahoma" w:cs="Tahoma"/>
          <w:sz w:val="24"/>
          <w:szCs w:val="24"/>
          <w:lang w:val="en-US"/>
        </w:rPr>
        <w:t>/</w:t>
      </w:r>
      <w:r w:rsidR="00D751E1">
        <w:rPr>
          <w:rFonts w:ascii="Tahoma" w:hAnsi="Tahoma" w:cs="Tahoma"/>
          <w:sz w:val="24"/>
          <w:szCs w:val="24"/>
          <w:lang w:val="en-US"/>
        </w:rPr>
        <w:t>1</w:t>
      </w:r>
      <w:r w:rsidR="00C45F33">
        <w:rPr>
          <w:rFonts w:ascii="Tahoma" w:hAnsi="Tahoma" w:cs="Tahoma"/>
          <w:sz w:val="24"/>
          <w:szCs w:val="24"/>
          <w:lang w:val="en-US"/>
        </w:rPr>
        <w:t>7</w:t>
      </w:r>
      <w:r w:rsidRPr="00D835A7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09</w:t>
      </w:r>
      <w:r w:rsidRPr="00D835A7">
        <w:rPr>
          <w:rFonts w:ascii="Tahoma" w:hAnsi="Tahoma" w:cs="Tahoma"/>
          <w:sz w:val="24"/>
          <w:szCs w:val="24"/>
          <w:lang w:val="en-US"/>
        </w:rPr>
        <w:t>.</w:t>
      </w:r>
      <w:proofErr w:type="gramStart"/>
      <w:r w:rsidRPr="00D835A7">
        <w:rPr>
          <w:rFonts w:ascii="Tahoma" w:hAnsi="Tahoma" w:cs="Tahoma"/>
          <w:sz w:val="24"/>
          <w:szCs w:val="24"/>
          <w:lang w:val="en-US"/>
        </w:rPr>
        <w:t>202</w:t>
      </w:r>
      <w:r w:rsidR="00C45F33">
        <w:rPr>
          <w:rFonts w:ascii="Tahoma" w:hAnsi="Tahoma" w:cs="Tahoma"/>
          <w:sz w:val="24"/>
          <w:szCs w:val="24"/>
          <w:lang w:val="en-US"/>
        </w:rPr>
        <w:t>4</w:t>
      </w:r>
      <w:r w:rsidRPr="00D835A7">
        <w:rPr>
          <w:rFonts w:ascii="Tahoma" w:hAnsi="Tahoma" w:cs="Tahoma"/>
          <w:sz w:val="24"/>
          <w:szCs w:val="24"/>
          <w:lang w:val="en-US"/>
        </w:rPr>
        <w:t>;</w:t>
      </w:r>
      <w:proofErr w:type="gramEnd"/>
    </w:p>
    <w:p w14:paraId="4BDB8B66" w14:textId="77777777" w:rsidR="00AA4A82" w:rsidRPr="00D63FA1" w:rsidRDefault="00AA4A82" w:rsidP="00AA4A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D63FA1"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art. 43 </w:t>
      </w:r>
      <w:proofErr w:type="spellStart"/>
      <w:proofErr w:type="gramStart"/>
      <w:r w:rsidRPr="00D63FA1"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>.(</w:t>
      </w:r>
      <w:proofErr w:type="gramEnd"/>
      <w:r w:rsidRPr="00D63FA1">
        <w:rPr>
          <w:rFonts w:ascii="Tahoma" w:hAnsi="Tahoma" w:cs="Tahoma"/>
          <w:sz w:val="24"/>
          <w:szCs w:val="24"/>
          <w:lang w:val="fr-FR"/>
        </w:rPr>
        <w:t xml:space="preserve">4)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nr. 24/2000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normele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tehnică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legislativă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elaborarea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actelor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 normative, </w:t>
      </w:r>
      <w:proofErr w:type="spellStart"/>
      <w:r w:rsidRPr="00D63FA1"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 w:rsidRPr="00D63FA1">
        <w:rPr>
          <w:rFonts w:ascii="Tahoma" w:hAnsi="Tahoma" w:cs="Tahoma"/>
          <w:sz w:val="24"/>
          <w:szCs w:val="24"/>
          <w:lang w:val="fr-FR"/>
        </w:rPr>
        <w:t xml:space="preserve">, </w:t>
      </w:r>
      <w:r w:rsidRPr="00D63FA1">
        <w:rPr>
          <w:rFonts w:ascii="Tahoma" w:hAnsi="Tahoma" w:cs="Tahoma"/>
          <w:sz w:val="24"/>
          <w:szCs w:val="24"/>
          <w:lang w:val="en-US"/>
        </w:rPr>
        <w:t xml:space="preserve">cu </w:t>
      </w:r>
      <w:proofErr w:type="spellStart"/>
      <w:r w:rsidRPr="00D63FA1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D63FA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D63FA1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D63FA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D63FA1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D63FA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D63FA1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D63FA1">
        <w:rPr>
          <w:rFonts w:ascii="Tahoma" w:hAnsi="Tahoma" w:cs="Tahoma"/>
          <w:sz w:val="24"/>
          <w:szCs w:val="24"/>
          <w:lang w:val="en-US"/>
        </w:rPr>
        <w:t>;</w:t>
      </w:r>
      <w:proofErr w:type="gramEnd"/>
    </w:p>
    <w:p w14:paraId="200FC18F" w14:textId="7864F23C" w:rsidR="00D05B7E" w:rsidRDefault="00D05B7E" w:rsidP="00D05B7E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art. </w:t>
      </w:r>
      <w:proofErr w:type="gramStart"/>
      <w:r>
        <w:rPr>
          <w:rFonts w:ascii="Tahoma" w:hAnsi="Tahoma" w:cs="Tahoma"/>
          <w:sz w:val="24"/>
          <w:szCs w:val="24"/>
          <w:lang w:val="fr-FR"/>
        </w:rPr>
        <w:t xml:space="preserve">128 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.(2) lit.  </w:t>
      </w:r>
      <w:proofErr w:type="gramStart"/>
      <w:r>
        <w:rPr>
          <w:rFonts w:ascii="Tahoma" w:hAnsi="Tahoma" w:cs="Tahoma"/>
          <w:sz w:val="24"/>
          <w:szCs w:val="24"/>
          <w:lang w:val="fr-FR"/>
        </w:rPr>
        <w:t>b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198/2023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învățământul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fr-FR"/>
        </w:rPr>
        <w:t>preuniversitar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;</w:t>
      </w:r>
      <w:proofErr w:type="gramEnd"/>
    </w:p>
    <w:p w14:paraId="17814BB1" w14:textId="37F48493" w:rsidR="00D05B7E" w:rsidRDefault="00D05B7E" w:rsidP="00D05B7E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-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art. </w:t>
      </w:r>
      <w:r w:rsidR="00C45F33">
        <w:rPr>
          <w:rFonts w:ascii="Tahoma" w:hAnsi="Tahoma" w:cs="Tahoma"/>
          <w:sz w:val="24"/>
          <w:szCs w:val="24"/>
          <w:lang w:val="fr-FR"/>
        </w:rPr>
        <w:t>4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. (</w:t>
      </w:r>
      <w:r w:rsidR="00C45F33">
        <w:rPr>
          <w:rFonts w:ascii="Tahoma" w:hAnsi="Tahoma" w:cs="Tahoma"/>
          <w:sz w:val="24"/>
          <w:szCs w:val="24"/>
          <w:lang w:val="fr-FR"/>
        </w:rPr>
        <w:t>1</w:t>
      </w:r>
      <w:r>
        <w:rPr>
          <w:rFonts w:ascii="Tahoma" w:hAnsi="Tahoma" w:cs="Tahoma"/>
          <w:sz w:val="24"/>
          <w:szCs w:val="24"/>
          <w:lang w:val="fr-FR"/>
        </w:rPr>
        <w:t xml:space="preserve">) lit. </w:t>
      </w:r>
      <w:proofErr w:type="gramStart"/>
      <w:r w:rsidR="00C45F33">
        <w:rPr>
          <w:rFonts w:ascii="Tahoma" w:hAnsi="Tahoma" w:cs="Tahoma"/>
          <w:sz w:val="24"/>
          <w:szCs w:val="24"/>
          <w:lang w:val="fr-FR"/>
        </w:rPr>
        <w:t>b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Ordinul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6223/2023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aprobarea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Metodologiei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–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fr-FR"/>
        </w:rPr>
        <w:t>cadru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 de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organizare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funcționare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Consiliului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administrație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unitățile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învățământ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preuniversitar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;</w:t>
      </w:r>
    </w:p>
    <w:p w14:paraId="559C692A" w14:textId="5B978D91" w:rsidR="004B19CA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F32860">
        <w:rPr>
          <w:rFonts w:ascii="Tahoma" w:hAnsi="Tahoma" w:cs="Tahoma"/>
          <w:sz w:val="24"/>
          <w:szCs w:val="24"/>
          <w:lang w:val="en-US"/>
        </w:rPr>
        <w:t xml:space="preserve">art. </w:t>
      </w:r>
      <w:r>
        <w:rPr>
          <w:rFonts w:ascii="Tahoma" w:hAnsi="Tahoma" w:cs="Tahoma"/>
          <w:sz w:val="24"/>
          <w:szCs w:val="24"/>
          <w:lang w:val="en-US"/>
        </w:rPr>
        <w:t xml:space="preserve">129 </w:t>
      </w:r>
      <w:proofErr w:type="spellStart"/>
      <w:proofErr w:type="gramStart"/>
      <w:r w:rsidRPr="00F32860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>.(</w:t>
      </w:r>
      <w:proofErr w:type="gramEnd"/>
      <w:r>
        <w:rPr>
          <w:rFonts w:ascii="Tahoma" w:hAnsi="Tahoma" w:cs="Tahoma"/>
          <w:sz w:val="24"/>
          <w:szCs w:val="24"/>
          <w:lang w:val="en-US"/>
        </w:rPr>
        <w:t>2</w:t>
      </w:r>
      <w:r w:rsidRPr="00F32860">
        <w:rPr>
          <w:rFonts w:ascii="Tahoma" w:hAnsi="Tahoma" w:cs="Tahoma"/>
          <w:sz w:val="24"/>
          <w:szCs w:val="24"/>
          <w:lang w:val="en-US"/>
        </w:rPr>
        <w:t>)</w:t>
      </w:r>
      <w:r>
        <w:rPr>
          <w:rFonts w:ascii="Tahoma" w:hAnsi="Tahoma" w:cs="Tahoma"/>
          <w:sz w:val="24"/>
          <w:szCs w:val="24"/>
          <w:lang w:val="en-US"/>
        </w:rPr>
        <w:t xml:space="preserve"> lit. d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.(7) pct. a </w:t>
      </w:r>
      <w:r w:rsidRPr="00F32860">
        <w:rPr>
          <w:rFonts w:ascii="Tahoma" w:hAnsi="Tahoma" w:cs="Tahoma"/>
          <w:sz w:val="24"/>
          <w:szCs w:val="24"/>
          <w:lang w:val="en-US"/>
        </w:rPr>
        <w:t xml:space="preserve">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Ordonanța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Urgență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Guvernului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57 din 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2019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administrativ</w:t>
      </w:r>
      <w:proofErr w:type="spellEnd"/>
      <w:r w:rsidRPr="00B56CD3">
        <w:rPr>
          <w:rFonts w:ascii="Tahoma" w:hAnsi="Tahoma" w:cs="Tahoma"/>
          <w:sz w:val="24"/>
          <w:szCs w:val="24"/>
          <w:lang w:val="en-US"/>
        </w:rPr>
        <w:t>,</w:t>
      </w:r>
      <w:r>
        <w:rPr>
          <w:rFonts w:ascii="Tahoma" w:hAnsi="Tahoma" w:cs="Tahoma"/>
          <w:sz w:val="24"/>
          <w:szCs w:val="24"/>
          <w:lang w:val="en-US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;</w:t>
      </w:r>
    </w:p>
    <w:p w14:paraId="5AFC5B66" w14:textId="77777777" w:rsidR="00C45F33" w:rsidRPr="00E00CC1" w:rsidRDefault="00C45F33" w:rsidP="00C45F3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- </w:t>
      </w:r>
      <w:r w:rsidRPr="00E00CC1">
        <w:rPr>
          <w:rFonts w:ascii="Tahoma" w:hAnsi="Tahoma" w:cs="Tahoma"/>
          <w:sz w:val="24"/>
          <w:szCs w:val="24"/>
        </w:rPr>
        <w:t>prevederile Hotărârii Consiliului Local nr. 66/27.06.2024 privind alegerea președintelui de ședință al Consiliului local Jegălia pentru o perioadă de trei luni (iulie 2024 – septembrie 2024);</w:t>
      </w:r>
    </w:p>
    <w:p w14:paraId="37F59681" w14:textId="4F45540C" w:rsidR="005B1E3B" w:rsidRPr="00E60EE5" w:rsidRDefault="005B1E3B" w:rsidP="005B1E3B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In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temeiul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art. 139 </w:t>
      </w:r>
      <w:proofErr w:type="spellStart"/>
      <w:proofErr w:type="gram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.(</w:t>
      </w:r>
      <w:proofErr w:type="gramEnd"/>
      <w:r>
        <w:rPr>
          <w:rFonts w:ascii="Tahoma" w:hAnsi="Tahoma" w:cs="Tahoma"/>
          <w:b/>
          <w:bCs/>
          <w:sz w:val="24"/>
          <w:szCs w:val="24"/>
          <w:lang w:val="en-US"/>
        </w:rPr>
        <w:t>1</w:t>
      </w:r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)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  art. 196 </w:t>
      </w:r>
      <w:proofErr w:type="spellStart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7E21EF">
        <w:rPr>
          <w:rFonts w:ascii="Tahoma" w:hAnsi="Tahoma" w:cs="Tahoma"/>
          <w:b/>
          <w:bCs/>
          <w:sz w:val="24"/>
          <w:szCs w:val="24"/>
          <w:lang w:val="en-US"/>
        </w:rPr>
        <w:t xml:space="preserve">.(1), lit. a </w:t>
      </w:r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din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Ordonanța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de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Urgență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a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Guvernului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nr. 57 din 3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iulie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2019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privind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Codul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administrativ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, cu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modificările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completările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ulterioare</w:t>
      </w:r>
      <w:proofErr w:type="spellEnd"/>
      <w:r w:rsidRPr="00E60EE5">
        <w:rPr>
          <w:rFonts w:ascii="Tahoma" w:hAnsi="Tahoma" w:cs="Tahoma"/>
          <w:b/>
          <w:bCs/>
          <w:sz w:val="24"/>
          <w:szCs w:val="24"/>
          <w:lang w:val="en-US"/>
        </w:rPr>
        <w:t>,</w:t>
      </w:r>
    </w:p>
    <w:p w14:paraId="1834DBCB" w14:textId="4F65D183" w:rsidR="004B19CA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3FCBA9FD" w14:textId="77777777" w:rsidR="005B1E3B" w:rsidRDefault="005B1E3B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3EE0B856" w14:textId="77777777" w:rsidR="004B19CA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4E0CA0EB" w14:textId="77777777" w:rsidR="004B19CA" w:rsidRDefault="004B19CA" w:rsidP="004B19C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H O T </w:t>
      </w:r>
      <w:r>
        <w:rPr>
          <w:rFonts w:ascii="Tahoma" w:hAnsi="Tahoma" w:cs="Tahoma"/>
          <w:b/>
          <w:sz w:val="24"/>
          <w:szCs w:val="24"/>
          <w:lang w:val="en-US"/>
        </w:rPr>
        <w:t>Ă</w:t>
      </w:r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R </w:t>
      </w:r>
      <w:r>
        <w:rPr>
          <w:rFonts w:ascii="Tahoma" w:hAnsi="Tahoma" w:cs="Tahoma"/>
          <w:b/>
          <w:sz w:val="24"/>
          <w:szCs w:val="24"/>
          <w:lang w:val="en-US"/>
        </w:rPr>
        <w:t>Ă</w:t>
      </w:r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>Ș</w:t>
      </w:r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T E:</w:t>
      </w:r>
    </w:p>
    <w:p w14:paraId="558643DE" w14:textId="77777777" w:rsidR="004B19CA" w:rsidRDefault="004B19CA" w:rsidP="004B19C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1AE67617" w14:textId="77777777" w:rsidR="004B19CA" w:rsidRPr="00C872D6" w:rsidRDefault="004B19CA" w:rsidP="004B19CA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14:paraId="0EBD84FC" w14:textId="77777777" w:rsidR="005B1E3B" w:rsidRDefault="005B1E3B" w:rsidP="004B19C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6CBA5A2" w14:textId="77777777" w:rsidR="005B1E3B" w:rsidRDefault="005B1E3B" w:rsidP="004B19C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B520091" w14:textId="77777777" w:rsidR="00AA4A82" w:rsidRDefault="004B19CA" w:rsidP="004B19C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C872D6">
        <w:rPr>
          <w:rFonts w:ascii="Tahoma" w:hAnsi="Tahoma" w:cs="Tahoma"/>
          <w:b/>
          <w:sz w:val="24"/>
          <w:szCs w:val="24"/>
          <w:lang w:val="en-US"/>
        </w:rPr>
        <w:lastRenderedPageBreak/>
        <w:t xml:space="preserve"> </w:t>
      </w:r>
    </w:p>
    <w:p w14:paraId="164D0D0D" w14:textId="16D959AD" w:rsidR="004B19CA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C872D6">
        <w:rPr>
          <w:rFonts w:ascii="Tahoma" w:hAnsi="Tahoma" w:cs="Tahoma"/>
          <w:b/>
          <w:sz w:val="24"/>
          <w:szCs w:val="24"/>
          <w:lang w:val="en-US"/>
        </w:rPr>
        <w:t xml:space="preserve">       </w:t>
      </w:r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   </w:t>
      </w:r>
      <w:r w:rsidRPr="00C825FC">
        <w:rPr>
          <w:rFonts w:ascii="Tahoma" w:hAnsi="Tahoma" w:cs="Tahoma"/>
          <w:b/>
          <w:sz w:val="24"/>
          <w:szCs w:val="24"/>
          <w:u w:val="single"/>
          <w:lang w:val="en-US"/>
        </w:rPr>
        <w:t>Art.1.</w:t>
      </w:r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Se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desemnează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pentru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anul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școlar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202</w:t>
      </w:r>
      <w:r w:rsidR="00C45F33">
        <w:rPr>
          <w:rFonts w:ascii="Tahoma" w:hAnsi="Tahoma" w:cs="Tahoma"/>
          <w:b/>
          <w:bCs/>
          <w:sz w:val="24"/>
          <w:szCs w:val="24"/>
          <w:lang w:val="en-US"/>
        </w:rPr>
        <w:t>4</w:t>
      </w:r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– 202</w:t>
      </w:r>
      <w:r w:rsidR="00C45F33">
        <w:rPr>
          <w:rFonts w:ascii="Tahoma" w:hAnsi="Tahoma" w:cs="Tahoma"/>
          <w:b/>
          <w:bCs/>
          <w:sz w:val="24"/>
          <w:szCs w:val="24"/>
          <w:lang w:val="en-US"/>
        </w:rPr>
        <w:t>5</w:t>
      </w:r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, ca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reprezentanți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ai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Consiliului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local al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comunei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Jegălia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în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Consiliul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de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administrație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al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Școlii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Gimnaziale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 nr. 1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Jegălia</w:t>
      </w:r>
      <w:proofErr w:type="spellEnd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 xml:space="preserve">, </w:t>
      </w:r>
      <w:proofErr w:type="spellStart"/>
      <w:r w:rsidRPr="00C37850">
        <w:rPr>
          <w:rFonts w:ascii="Tahoma" w:hAnsi="Tahoma" w:cs="Tahoma"/>
          <w:b/>
          <w:bCs/>
          <w:sz w:val="24"/>
          <w:szCs w:val="24"/>
          <w:lang w:val="en-US"/>
        </w:rPr>
        <w:t>următorii</w:t>
      </w:r>
      <w:proofErr w:type="spellEnd"/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n-US"/>
        </w:rPr>
        <w:t>consilieri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>:</w:t>
      </w:r>
    </w:p>
    <w:p w14:paraId="24FA6425" w14:textId="77777777" w:rsidR="004B19CA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34E0B0AA" w14:textId="77777777" w:rsidR="004B19CA" w:rsidRDefault="004B19CA" w:rsidP="004B19CA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C825FC">
        <w:rPr>
          <w:rFonts w:ascii="Tahoma" w:hAnsi="Tahoma" w:cs="Tahoma"/>
          <w:sz w:val="24"/>
          <w:szCs w:val="24"/>
          <w:lang w:val="en-US"/>
        </w:rPr>
        <w:t>1.__________________________________</w:t>
      </w:r>
    </w:p>
    <w:p w14:paraId="5E269CFA" w14:textId="227ACA8D" w:rsidR="004B19CA" w:rsidRDefault="004B19CA" w:rsidP="005B1E3B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C825FC">
        <w:rPr>
          <w:rFonts w:ascii="Tahoma" w:hAnsi="Tahoma" w:cs="Tahoma"/>
          <w:sz w:val="24"/>
          <w:szCs w:val="24"/>
          <w:lang w:val="en-US"/>
        </w:rPr>
        <w:t xml:space="preserve">2.__________________________________                  </w:t>
      </w:r>
    </w:p>
    <w:p w14:paraId="0A6112B1" w14:textId="77777777" w:rsidR="004B19CA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</w:t>
      </w:r>
      <w:r w:rsidRPr="00C825FC">
        <w:rPr>
          <w:rFonts w:ascii="Tahoma" w:hAnsi="Tahoma" w:cs="Tahoma"/>
          <w:b/>
          <w:sz w:val="24"/>
          <w:szCs w:val="24"/>
          <w:u w:val="single"/>
          <w:lang w:val="en-US"/>
        </w:rPr>
        <w:t>Art.2.</w:t>
      </w:r>
      <w:r w:rsidRPr="00C825FC">
        <w:rPr>
          <w:rFonts w:ascii="Tahoma" w:hAnsi="Tahoma" w:cs="Tahoma"/>
          <w:sz w:val="24"/>
          <w:szCs w:val="24"/>
          <w:lang w:val="en-US"/>
        </w:rPr>
        <w:t xml:space="preserve"> Cu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ducerea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îndeplinire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prezentei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hotărâri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se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însărcinează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persoanele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sz w:val="24"/>
          <w:szCs w:val="24"/>
          <w:lang w:val="en-US"/>
        </w:rPr>
        <w:t>nominalizate</w:t>
      </w:r>
      <w:proofErr w:type="spellEnd"/>
      <w:r w:rsidRPr="00C825FC">
        <w:rPr>
          <w:rFonts w:ascii="Tahoma" w:hAnsi="Tahoma" w:cs="Tahoma"/>
          <w:sz w:val="24"/>
          <w:szCs w:val="24"/>
          <w:lang w:val="en-US"/>
        </w:rPr>
        <w:t xml:space="preserve"> la art.1</w:t>
      </w:r>
      <w:r>
        <w:rPr>
          <w:rFonts w:ascii="Tahoma" w:hAnsi="Tahoma" w:cs="Tahoma"/>
          <w:sz w:val="24"/>
          <w:szCs w:val="24"/>
          <w:lang w:val="en-US"/>
        </w:rPr>
        <w:t>.</w:t>
      </w:r>
    </w:p>
    <w:p w14:paraId="4916CB0B" w14:textId="77777777" w:rsidR="004B19CA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           </w:t>
      </w: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Art.3.</w:t>
      </w:r>
      <w:r w:rsidRPr="00431A93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Secretarul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general al </w:t>
      </w:r>
      <w:proofErr w:type="spellStart"/>
      <w:proofErr w:type="gramStart"/>
      <w:r w:rsidRPr="00F32860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proofErr w:type="gram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comunica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32860"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 w:rsidRPr="00F3286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Primarului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,</w:t>
      </w:r>
      <w:r w:rsidRPr="00C3785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reprezentanților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local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desemnați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Școlii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gimnaziale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nr. 1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Instituției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Prefectului-Județul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Călărași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aduce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cunoștință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publică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publicare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monitorul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oficial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local.</w:t>
      </w:r>
    </w:p>
    <w:p w14:paraId="0A784E6C" w14:textId="77777777" w:rsidR="004B19CA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44654E84" w14:textId="77777777" w:rsidR="004B19CA" w:rsidRPr="00C872D6" w:rsidRDefault="004B19CA" w:rsidP="004B19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</w:p>
    <w:p w14:paraId="7D81EA27" w14:textId="77777777" w:rsidR="004B19CA" w:rsidRPr="00C825FC" w:rsidRDefault="004B19CA" w:rsidP="004B19CA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BFBD623" w14:textId="77777777" w:rsidR="00A1655C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bookmarkEnd w:id="0"/>
    <w:p w14:paraId="3752F101" w14:textId="77777777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PRE</w:t>
      </w:r>
      <w:r>
        <w:rPr>
          <w:rFonts w:ascii="Tahoma" w:hAnsi="Tahoma" w:cs="Tahoma"/>
          <w:b/>
          <w:sz w:val="24"/>
          <w:szCs w:val="24"/>
          <w:lang w:val="en-US"/>
        </w:rPr>
        <w:t>Ș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EDINTELE </w:t>
      </w:r>
      <w:r>
        <w:rPr>
          <w:rFonts w:ascii="Tahoma" w:hAnsi="Tahoma" w:cs="Tahoma"/>
          <w:b/>
          <w:sz w:val="24"/>
          <w:szCs w:val="24"/>
          <w:lang w:val="en-US"/>
        </w:rPr>
        <w:t>Ș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EDIN</w:t>
      </w:r>
      <w:r>
        <w:rPr>
          <w:rFonts w:ascii="Tahoma" w:hAnsi="Tahoma" w:cs="Tahoma"/>
          <w:b/>
          <w:sz w:val="24"/>
          <w:szCs w:val="24"/>
          <w:lang w:val="en-US"/>
        </w:rPr>
        <w:t>Ț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EI,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  <w:t xml:space="preserve">                           CONTRASEMNEAZ</w:t>
      </w:r>
      <w:r>
        <w:rPr>
          <w:rFonts w:ascii="Tahoma" w:hAnsi="Tahoma" w:cs="Tahoma"/>
          <w:b/>
          <w:sz w:val="24"/>
          <w:szCs w:val="24"/>
          <w:lang w:val="en-US"/>
        </w:rPr>
        <w:t>Ă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03F4899C" w14:textId="77777777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="008703BB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SECRETARUL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GENERAL AL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COMUNEI,</w:t>
      </w:r>
    </w:p>
    <w:p w14:paraId="574FDBC5" w14:textId="77777777" w:rsidR="00A1655C" w:rsidRPr="004E243D" w:rsidRDefault="00A1655C" w:rsidP="00A1655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AEF3F4" w14:textId="735BCA90" w:rsidR="00A1655C" w:rsidRDefault="00A1655C" w:rsidP="00A1655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</w:t>
      </w:r>
      <w:r w:rsidR="00A61A44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</w:t>
      </w:r>
      <w:r w:rsidR="00C378D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5B1E3B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 w:rsidR="00C45F33">
        <w:rPr>
          <w:rFonts w:ascii="Tahoma" w:hAnsi="Tahoma" w:cs="Tahoma"/>
          <w:b/>
          <w:sz w:val="24"/>
          <w:szCs w:val="24"/>
          <w:lang w:val="en-US"/>
        </w:rPr>
        <w:t>Marius CHIRIAC</w:t>
      </w:r>
      <w:r w:rsidR="005B1E3B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DF56E0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      </w:t>
      </w:r>
      <w:r w:rsidR="00804A65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     </w:t>
      </w:r>
      <w:r w:rsidR="00A61A44">
        <w:rPr>
          <w:rFonts w:ascii="Tahoma" w:hAnsi="Tahoma" w:cs="Tahoma"/>
          <w:b/>
          <w:sz w:val="24"/>
          <w:szCs w:val="24"/>
          <w:lang w:val="en-US"/>
        </w:rPr>
        <w:t xml:space="preserve">     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Nelu RADU</w:t>
      </w:r>
    </w:p>
    <w:p w14:paraId="2BD193E2" w14:textId="77777777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2232071" w14:textId="3FFA55AA" w:rsidR="00A1655C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</w:p>
    <w:p w14:paraId="01B5416A" w14:textId="77777777" w:rsidR="00816AE4" w:rsidRPr="004E243D" w:rsidRDefault="00816AE4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38A052A3" w14:textId="77777777" w:rsidR="00A1655C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25D0C2AC" w14:textId="77777777" w:rsidR="00D751E1" w:rsidRPr="004E243D" w:rsidRDefault="00D751E1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798F0AE8" w14:textId="2255604F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5B1E3B">
        <w:rPr>
          <w:rFonts w:ascii="Tahoma" w:hAnsi="Tahoma" w:cs="Tahoma"/>
          <w:b/>
          <w:sz w:val="24"/>
          <w:szCs w:val="24"/>
          <w:lang w:val="en-US"/>
        </w:rPr>
        <w:t>8</w:t>
      </w:r>
      <w:r w:rsidR="00C45F33">
        <w:rPr>
          <w:rFonts w:ascii="Tahoma" w:hAnsi="Tahoma" w:cs="Tahoma"/>
          <w:b/>
          <w:sz w:val="24"/>
          <w:szCs w:val="24"/>
          <w:lang w:val="en-US"/>
        </w:rPr>
        <w:t>9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7FA2625C" w14:textId="77777777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</w:t>
      </w:r>
    </w:p>
    <w:p w14:paraId="13A45BD6" w14:textId="5A71E3F4" w:rsidR="00FD267F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Astăzi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D751E1">
        <w:rPr>
          <w:rFonts w:ascii="Tahoma" w:hAnsi="Tahoma" w:cs="Tahoma"/>
          <w:b/>
          <w:sz w:val="24"/>
          <w:szCs w:val="24"/>
          <w:lang w:val="en-US"/>
        </w:rPr>
        <w:t>1</w:t>
      </w:r>
      <w:r w:rsidR="00C45F33">
        <w:rPr>
          <w:rFonts w:ascii="Tahoma" w:hAnsi="Tahoma" w:cs="Tahoma"/>
          <w:b/>
          <w:sz w:val="24"/>
          <w:szCs w:val="24"/>
          <w:lang w:val="en-US"/>
        </w:rPr>
        <w:t>8</w:t>
      </w:r>
      <w:r w:rsidR="004521E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B835CB">
        <w:rPr>
          <w:rFonts w:ascii="Tahoma" w:hAnsi="Tahoma" w:cs="Tahoma"/>
          <w:b/>
          <w:sz w:val="24"/>
          <w:szCs w:val="24"/>
          <w:lang w:val="en-US"/>
        </w:rPr>
        <w:t>septembrie</w:t>
      </w:r>
      <w:proofErr w:type="spellEnd"/>
      <w:r w:rsidR="00B835CB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20</w:t>
      </w:r>
      <w:r>
        <w:rPr>
          <w:rFonts w:ascii="Tahoma" w:hAnsi="Tahoma" w:cs="Tahoma"/>
          <w:b/>
          <w:sz w:val="24"/>
          <w:szCs w:val="24"/>
          <w:lang w:val="en-US"/>
        </w:rPr>
        <w:t>2</w:t>
      </w:r>
      <w:r w:rsidR="00C45F33">
        <w:rPr>
          <w:rFonts w:ascii="Tahoma" w:hAnsi="Tahoma" w:cs="Tahoma"/>
          <w:b/>
          <w:sz w:val="24"/>
          <w:szCs w:val="24"/>
          <w:lang w:val="en-US"/>
        </w:rPr>
        <w:t>4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.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</w:t>
      </w:r>
    </w:p>
    <w:p w14:paraId="2363D053" w14:textId="77777777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</w:t>
      </w:r>
    </w:p>
    <w:p w14:paraId="473BC0BE" w14:textId="1F1A883C" w:rsidR="00A1655C" w:rsidRPr="004E243D" w:rsidRDefault="00A1655C" w:rsidP="00A1655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fost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 cu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>”</w:t>
      </w:r>
      <w:r>
        <w:rPr>
          <w:rFonts w:ascii="Tahoma" w:hAnsi="Tahoma" w:cs="Tahoma"/>
          <w:sz w:val="24"/>
          <w:szCs w:val="24"/>
          <w:lang w:val="en-US"/>
        </w:rPr>
        <w:t xml:space="preserve">,____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împotriva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”,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abțineri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către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prezenți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totalul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1</w:t>
      </w:r>
      <w:r w:rsidR="002774B0">
        <w:rPr>
          <w:rFonts w:ascii="Tahoma" w:hAnsi="Tahoma" w:cs="Tahoma"/>
          <w:sz w:val="24"/>
          <w:szCs w:val="24"/>
          <w:lang w:val="en-US"/>
        </w:rPr>
        <w:t>3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în funcție.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            </w:t>
      </w:r>
    </w:p>
    <w:p w14:paraId="5A5E0287" w14:textId="77777777" w:rsidR="00A1655C" w:rsidRDefault="00A1655C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6393D626" w14:textId="77777777" w:rsidR="00A1655C" w:rsidRDefault="00A1655C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98B593B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1EAF5B7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1DE139AF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646EBDFF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077BCE29" w14:textId="77777777" w:rsidR="00AF14A4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3A0AB4D" w14:textId="77777777" w:rsidR="00AF14A4" w:rsidRPr="00317AA1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35D8697D" w14:textId="77777777" w:rsidR="00AF14A4" w:rsidRPr="00317AA1" w:rsidRDefault="00AF14A4" w:rsidP="00AF14A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4A53A2F2" w14:textId="77777777" w:rsidR="00AF14A4" w:rsidRPr="00317AA1" w:rsidRDefault="00AF14A4" w:rsidP="00AF14A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059F0325" w14:textId="77777777" w:rsidR="00AF14A4" w:rsidRPr="00317AA1" w:rsidRDefault="00AF14A4" w:rsidP="00AF14A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sectPr w:rsidR="00AF14A4" w:rsidRPr="00317AA1" w:rsidSect="00916D3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C880" w14:textId="77777777" w:rsidR="007577B9" w:rsidRDefault="007577B9" w:rsidP="00D73B6E">
      <w:pPr>
        <w:spacing w:after="0" w:line="240" w:lineRule="auto"/>
      </w:pPr>
      <w:r>
        <w:separator/>
      </w:r>
    </w:p>
  </w:endnote>
  <w:endnote w:type="continuationSeparator" w:id="0">
    <w:p w14:paraId="341D1802" w14:textId="77777777" w:rsidR="007577B9" w:rsidRDefault="007577B9" w:rsidP="00D7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6D970" w14:textId="77777777" w:rsidR="007577B9" w:rsidRDefault="007577B9" w:rsidP="00D73B6E">
      <w:pPr>
        <w:spacing w:after="0" w:line="240" w:lineRule="auto"/>
      </w:pPr>
      <w:r>
        <w:separator/>
      </w:r>
    </w:p>
  </w:footnote>
  <w:footnote w:type="continuationSeparator" w:id="0">
    <w:p w14:paraId="00E71F5F" w14:textId="77777777" w:rsidR="007577B9" w:rsidRDefault="007577B9" w:rsidP="00D7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3661"/>
    <w:multiLevelType w:val="hybridMultilevel"/>
    <w:tmpl w:val="4D9A9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37475D2"/>
    <w:multiLevelType w:val="hybridMultilevel"/>
    <w:tmpl w:val="16B0DBF6"/>
    <w:lvl w:ilvl="0" w:tplc="D806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7E31"/>
    <w:multiLevelType w:val="hybridMultilevel"/>
    <w:tmpl w:val="055CDA70"/>
    <w:lvl w:ilvl="0" w:tplc="66B6E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573394"/>
    <w:multiLevelType w:val="hybridMultilevel"/>
    <w:tmpl w:val="C0F2B2B8"/>
    <w:lvl w:ilvl="0" w:tplc="F77625FC">
      <w:start w:val="1"/>
      <w:numFmt w:val="upperRoman"/>
      <w:lvlText w:val="%1."/>
      <w:lvlJc w:val="left"/>
      <w:pPr>
        <w:ind w:left="13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B48E6"/>
    <w:multiLevelType w:val="hybridMultilevel"/>
    <w:tmpl w:val="CD62D26A"/>
    <w:lvl w:ilvl="0" w:tplc="161EDAD6">
      <w:start w:val="3"/>
      <w:numFmt w:val="bullet"/>
      <w:lvlText w:val="-"/>
      <w:lvlJc w:val="left"/>
      <w:pPr>
        <w:ind w:left="360" w:hanging="360"/>
      </w:pPr>
      <w:rPr>
        <w:rFonts w:ascii="Trebuchet MS" w:eastAsia="SimSu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169674">
    <w:abstractNumId w:val="1"/>
  </w:num>
  <w:num w:numId="2" w16cid:durableId="106967987">
    <w:abstractNumId w:val="4"/>
  </w:num>
  <w:num w:numId="3" w16cid:durableId="810637747">
    <w:abstractNumId w:val="2"/>
  </w:num>
  <w:num w:numId="4" w16cid:durableId="2126190272">
    <w:abstractNumId w:val="0"/>
  </w:num>
  <w:num w:numId="5" w16cid:durableId="11367275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163E5"/>
    <w:rsid w:val="000220EE"/>
    <w:rsid w:val="00027C4D"/>
    <w:rsid w:val="00043721"/>
    <w:rsid w:val="00050776"/>
    <w:rsid w:val="00061879"/>
    <w:rsid w:val="00065B63"/>
    <w:rsid w:val="000702F2"/>
    <w:rsid w:val="000850B9"/>
    <w:rsid w:val="000B7F86"/>
    <w:rsid w:val="000C0950"/>
    <w:rsid w:val="000C747D"/>
    <w:rsid w:val="000D34D4"/>
    <w:rsid w:val="000E238B"/>
    <w:rsid w:val="000E4A25"/>
    <w:rsid w:val="000F3A92"/>
    <w:rsid w:val="001021FD"/>
    <w:rsid w:val="00127134"/>
    <w:rsid w:val="00154E9C"/>
    <w:rsid w:val="00156AE6"/>
    <w:rsid w:val="00183969"/>
    <w:rsid w:val="001C0AA6"/>
    <w:rsid w:val="001C2D7C"/>
    <w:rsid w:val="001E4E27"/>
    <w:rsid w:val="00210870"/>
    <w:rsid w:val="002774B0"/>
    <w:rsid w:val="002936CC"/>
    <w:rsid w:val="002942B2"/>
    <w:rsid w:val="002E0451"/>
    <w:rsid w:val="003218A6"/>
    <w:rsid w:val="003444B9"/>
    <w:rsid w:val="00346C2D"/>
    <w:rsid w:val="00353C0E"/>
    <w:rsid w:val="00361853"/>
    <w:rsid w:val="00362799"/>
    <w:rsid w:val="003630FF"/>
    <w:rsid w:val="003640BA"/>
    <w:rsid w:val="003B2DB2"/>
    <w:rsid w:val="003B440C"/>
    <w:rsid w:val="003B7B0C"/>
    <w:rsid w:val="003D2F18"/>
    <w:rsid w:val="003D67A1"/>
    <w:rsid w:val="003F31F1"/>
    <w:rsid w:val="0040585E"/>
    <w:rsid w:val="00411404"/>
    <w:rsid w:val="004243A9"/>
    <w:rsid w:val="004521E8"/>
    <w:rsid w:val="00473AC9"/>
    <w:rsid w:val="00473DFF"/>
    <w:rsid w:val="00476F5D"/>
    <w:rsid w:val="004A61C3"/>
    <w:rsid w:val="004B19CA"/>
    <w:rsid w:val="004D5FC9"/>
    <w:rsid w:val="004E243D"/>
    <w:rsid w:val="004E68AE"/>
    <w:rsid w:val="005075DC"/>
    <w:rsid w:val="005B1E3B"/>
    <w:rsid w:val="005B34A5"/>
    <w:rsid w:val="005B3E16"/>
    <w:rsid w:val="005B4B38"/>
    <w:rsid w:val="005F3831"/>
    <w:rsid w:val="005F6401"/>
    <w:rsid w:val="00605CC6"/>
    <w:rsid w:val="0061371B"/>
    <w:rsid w:val="0061782B"/>
    <w:rsid w:val="00621ADE"/>
    <w:rsid w:val="006315C8"/>
    <w:rsid w:val="00643FDC"/>
    <w:rsid w:val="00644F2F"/>
    <w:rsid w:val="00661D0B"/>
    <w:rsid w:val="0066308D"/>
    <w:rsid w:val="00673E71"/>
    <w:rsid w:val="006812E4"/>
    <w:rsid w:val="0069348D"/>
    <w:rsid w:val="00696EDA"/>
    <w:rsid w:val="006F4DAA"/>
    <w:rsid w:val="006F7DC8"/>
    <w:rsid w:val="00750B06"/>
    <w:rsid w:val="00752512"/>
    <w:rsid w:val="007577B9"/>
    <w:rsid w:val="00767AC1"/>
    <w:rsid w:val="007706CF"/>
    <w:rsid w:val="0077104F"/>
    <w:rsid w:val="00782DA1"/>
    <w:rsid w:val="007925FB"/>
    <w:rsid w:val="007A0E5B"/>
    <w:rsid w:val="007A3553"/>
    <w:rsid w:val="007A4F9A"/>
    <w:rsid w:val="007A5B51"/>
    <w:rsid w:val="007B5C6F"/>
    <w:rsid w:val="007F7505"/>
    <w:rsid w:val="007F7962"/>
    <w:rsid w:val="0080149E"/>
    <w:rsid w:val="00804A65"/>
    <w:rsid w:val="008053F9"/>
    <w:rsid w:val="00816AE4"/>
    <w:rsid w:val="00837C9F"/>
    <w:rsid w:val="008703BB"/>
    <w:rsid w:val="008875AC"/>
    <w:rsid w:val="008E5A2D"/>
    <w:rsid w:val="008E71E0"/>
    <w:rsid w:val="008E7AB7"/>
    <w:rsid w:val="008F2BE4"/>
    <w:rsid w:val="008F5601"/>
    <w:rsid w:val="00916D34"/>
    <w:rsid w:val="00923AE4"/>
    <w:rsid w:val="00937E22"/>
    <w:rsid w:val="009717BF"/>
    <w:rsid w:val="0097232F"/>
    <w:rsid w:val="00987ECE"/>
    <w:rsid w:val="00993B15"/>
    <w:rsid w:val="009E73BD"/>
    <w:rsid w:val="00A1016B"/>
    <w:rsid w:val="00A13858"/>
    <w:rsid w:val="00A1655C"/>
    <w:rsid w:val="00A453BC"/>
    <w:rsid w:val="00A45FE2"/>
    <w:rsid w:val="00A5514C"/>
    <w:rsid w:val="00A61A44"/>
    <w:rsid w:val="00A70862"/>
    <w:rsid w:val="00AA4A82"/>
    <w:rsid w:val="00AB62A1"/>
    <w:rsid w:val="00AC7F3B"/>
    <w:rsid w:val="00AF14A4"/>
    <w:rsid w:val="00B1681E"/>
    <w:rsid w:val="00B3346F"/>
    <w:rsid w:val="00B409D8"/>
    <w:rsid w:val="00B51B48"/>
    <w:rsid w:val="00B835CB"/>
    <w:rsid w:val="00BA7021"/>
    <w:rsid w:val="00BC0EF4"/>
    <w:rsid w:val="00BD588D"/>
    <w:rsid w:val="00C0381B"/>
    <w:rsid w:val="00C053BA"/>
    <w:rsid w:val="00C224FB"/>
    <w:rsid w:val="00C378D7"/>
    <w:rsid w:val="00C45F33"/>
    <w:rsid w:val="00C6033F"/>
    <w:rsid w:val="00C643CD"/>
    <w:rsid w:val="00C66576"/>
    <w:rsid w:val="00C860E9"/>
    <w:rsid w:val="00CC4A8E"/>
    <w:rsid w:val="00CC7E46"/>
    <w:rsid w:val="00CF06FC"/>
    <w:rsid w:val="00D05B7E"/>
    <w:rsid w:val="00D06721"/>
    <w:rsid w:val="00D25C9B"/>
    <w:rsid w:val="00D73B6E"/>
    <w:rsid w:val="00D751E1"/>
    <w:rsid w:val="00D83941"/>
    <w:rsid w:val="00DC08AB"/>
    <w:rsid w:val="00DC175B"/>
    <w:rsid w:val="00DD6A95"/>
    <w:rsid w:val="00DE6E17"/>
    <w:rsid w:val="00DF56E0"/>
    <w:rsid w:val="00E02FBF"/>
    <w:rsid w:val="00E14F61"/>
    <w:rsid w:val="00E82904"/>
    <w:rsid w:val="00EB2938"/>
    <w:rsid w:val="00EC3D22"/>
    <w:rsid w:val="00ED1B8C"/>
    <w:rsid w:val="00ED3BE2"/>
    <w:rsid w:val="00EE3876"/>
    <w:rsid w:val="00EE4481"/>
    <w:rsid w:val="00F15D77"/>
    <w:rsid w:val="00F31929"/>
    <w:rsid w:val="00F37481"/>
    <w:rsid w:val="00F47E9C"/>
    <w:rsid w:val="00F5533A"/>
    <w:rsid w:val="00F8157D"/>
    <w:rsid w:val="00FA1762"/>
    <w:rsid w:val="00FC07B7"/>
    <w:rsid w:val="00FD267F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2570"/>
  <w15:docId w15:val="{56238000-86F5-4803-B7B4-50B0CC7E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ody 2,List Paragraph1,List Paragraph11,List_Paragraph,Multilevel para_II,List Paragraph (numbered (a)),Numbered list,Akapit z listą BS,List Paragraph 1,Forth level,Bullet1,References,Outlines a.b.c.,List Bullet Mary,Bullets,PAD"/>
    <w:basedOn w:val="Normal"/>
    <w:link w:val="ListParagraphChar"/>
    <w:uiPriority w:val="34"/>
    <w:qFormat/>
    <w:rsid w:val="004E243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E2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ListParagraphChar">
    <w:name w:val="List Paragraph Char"/>
    <w:aliases w:val="body 2 Char,List Paragraph1 Char,List Paragraph11 Char,List_Paragraph Char,Multilevel para_II Char,List Paragraph (numbered (a)) Char,Numbered list Char,Akapit z listą BS Char,List Paragraph 1 Char,Forth level Char,Bullet1 Char"/>
    <w:link w:val="ListParagraph"/>
    <w:uiPriority w:val="34"/>
    <w:locked/>
    <w:rsid w:val="004E243D"/>
    <w:rPr>
      <w:rFonts w:ascii="Calibri" w:eastAsia="Calibri" w:hAnsi="Calibri" w:cs="Times New Roman"/>
      <w:lang w:val="en-US"/>
    </w:rPr>
  </w:style>
  <w:style w:type="paragraph" w:customStyle="1" w:styleId="Textnormal">
    <w:name w:val="Text normal"/>
    <w:link w:val="TextnormalChar"/>
    <w:autoRedefine/>
    <w:qFormat/>
    <w:rsid w:val="004E243D"/>
    <w:pPr>
      <w:tabs>
        <w:tab w:val="left" w:pos="851"/>
      </w:tabs>
      <w:spacing w:before="120" w:after="0"/>
      <w:jc w:val="both"/>
    </w:pPr>
    <w:rPr>
      <w:rFonts w:ascii="Times New Roman" w:eastAsia="Calibri Light" w:hAnsi="Times New Roman" w:cs="Times New Roman"/>
      <w:sz w:val="24"/>
      <w:szCs w:val="24"/>
      <w:u w:val="single"/>
      <w:shd w:val="clear" w:color="auto" w:fill="FFFFFF"/>
    </w:rPr>
  </w:style>
  <w:style w:type="character" w:customStyle="1" w:styleId="TextnormalChar">
    <w:name w:val="Text normal Char"/>
    <w:link w:val="Textnormal"/>
    <w:rsid w:val="004E243D"/>
    <w:rPr>
      <w:rFonts w:ascii="Times New Roman" w:eastAsia="Calibri Light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C860E9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6F7DC8"/>
    <w:pPr>
      <w:suppressAutoHyphens/>
      <w:overflowPunct w:val="0"/>
      <w:autoSpaceDE w:val="0"/>
      <w:spacing w:after="0" w:line="240" w:lineRule="auto"/>
      <w:jc w:val="center"/>
    </w:pPr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6F7DC8"/>
    <w:rPr>
      <w:rFonts w:ascii="TimesRomanR" w:eastAsia="Times New Roman" w:hAnsi="TimesRomanR" w:cs="Times New Roman"/>
      <w:sz w:val="28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6E"/>
  </w:style>
  <w:style w:type="paragraph" w:styleId="Footer">
    <w:name w:val="footer"/>
    <w:basedOn w:val="Normal"/>
    <w:link w:val="FooterChar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3B6E"/>
  </w:style>
  <w:style w:type="character" w:styleId="Hyperlink">
    <w:name w:val="Hyperlink"/>
    <w:basedOn w:val="DefaultParagraphFont"/>
    <w:rsid w:val="00D73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sacretar</cp:lastModifiedBy>
  <cp:revision>11</cp:revision>
  <cp:lastPrinted>2023-09-12T07:23:00Z</cp:lastPrinted>
  <dcterms:created xsi:type="dcterms:W3CDTF">2021-09-21T19:52:00Z</dcterms:created>
  <dcterms:modified xsi:type="dcterms:W3CDTF">2024-09-16T08:35:00Z</dcterms:modified>
</cp:coreProperties>
</file>